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2B2" w:rsidRPr="00386314" w:rsidRDefault="0026547A" w:rsidP="00386314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Arial" w:hAnsi="Arial" w:cs="Arial"/>
          <w:b/>
          <w:bCs/>
          <w:kern w:val="1"/>
          <w:sz w:val="32"/>
          <w:szCs w:val="32"/>
          <w:u w:color="000000"/>
        </w:rPr>
      </w:pPr>
      <w:r>
        <w:rPr>
          <w:rFonts w:ascii="Arial" w:hAnsi="Arial" w:cs="Arial"/>
          <w:b/>
          <w:bCs/>
          <w:noProof/>
          <w:kern w:val="1"/>
          <w:sz w:val="32"/>
          <w:szCs w:val="32"/>
          <w:u w:color="000000"/>
          <w:bdr w:val="none" w:sz="0" w:space="0" w:color="auto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-212090</wp:posOffset>
            </wp:positionH>
            <wp:positionV relativeFrom="paragraph">
              <wp:posOffset>-499745</wp:posOffset>
            </wp:positionV>
            <wp:extent cx="1524000" cy="647700"/>
            <wp:effectExtent l="19050" t="0" r="0" b="0"/>
            <wp:wrapNone/>
            <wp:docPr id="1" name="Immagine 0" descr="accademia Kataklo 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cademia Kataklo b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  <w:kern w:val="1"/>
          <w:sz w:val="32"/>
          <w:szCs w:val="32"/>
          <w:u w:color="000000"/>
          <w:bdr w:val="none" w:sz="0" w:space="0" w:color="auto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2048509</wp:posOffset>
            </wp:positionH>
            <wp:positionV relativeFrom="paragraph">
              <wp:posOffset>-671195</wp:posOffset>
            </wp:positionV>
            <wp:extent cx="2177863" cy="990600"/>
            <wp:effectExtent l="19050" t="0" r="0" b="0"/>
            <wp:wrapNone/>
            <wp:docPr id="2" name="Immagine 1" descr="KATAKLO logo nero su bian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TAKLO logo nero su bianc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7863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  <w:kern w:val="1"/>
          <w:sz w:val="32"/>
          <w:szCs w:val="32"/>
          <w:u w:color="000000"/>
          <w:bdr w:val="none" w:sz="0" w:space="0" w:color="auto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5153660</wp:posOffset>
            </wp:positionH>
            <wp:positionV relativeFrom="paragraph">
              <wp:posOffset>-391795</wp:posOffset>
            </wp:positionV>
            <wp:extent cx="1403350" cy="476250"/>
            <wp:effectExtent l="19050" t="0" r="6350" b="0"/>
            <wp:wrapNone/>
            <wp:docPr id="3" name="Immagine 2" descr="MITO nero colo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TO nero colori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2E42" w:rsidRDefault="0026547A" w:rsidP="00F55B3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hAnsi="Arial" w:cs="Arial"/>
          <w:b/>
          <w:bCs/>
          <w:kern w:val="1"/>
          <w:u w:color="000000"/>
        </w:rPr>
      </w:pPr>
      <w:r>
        <w:rPr>
          <w:rFonts w:ascii="Arial" w:hAnsi="Arial" w:cs="Arial"/>
          <w:b/>
          <w:bCs/>
          <w:noProof/>
          <w:kern w:val="1"/>
          <w:u w:color="000000"/>
          <w:bdr w:val="none" w:sz="0" w:space="0" w:color="auto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2391410</wp:posOffset>
            </wp:positionH>
            <wp:positionV relativeFrom="paragraph">
              <wp:posOffset>83820</wp:posOffset>
            </wp:positionV>
            <wp:extent cx="1365250" cy="639445"/>
            <wp:effectExtent l="133350" t="76200" r="101600" b="84455"/>
            <wp:wrapNone/>
            <wp:docPr id="4" name="Immagine 3" descr="logobianc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bianco1.png"/>
                    <pic:cNvPicPr/>
                  </pic:nvPicPr>
                  <pic:blipFill>
                    <a:blip r:embed="rId9" cstate="print">
                      <a:lum bright="-77000" contrast="-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250" cy="6394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C62E42" w:rsidRDefault="00C62E42" w:rsidP="00F55B3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hAnsi="Arial" w:cs="Arial"/>
          <w:b/>
          <w:bCs/>
          <w:kern w:val="1"/>
          <w:u w:color="000000"/>
        </w:rPr>
      </w:pPr>
    </w:p>
    <w:p w:rsidR="00C62E42" w:rsidRDefault="00C62E42" w:rsidP="00F55B3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hAnsi="Arial" w:cs="Arial"/>
          <w:b/>
          <w:bCs/>
          <w:kern w:val="1"/>
          <w:u w:color="000000"/>
        </w:rPr>
      </w:pPr>
    </w:p>
    <w:p w:rsidR="00C62E42" w:rsidRDefault="00C62E42" w:rsidP="00F55B3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hAnsi="Arial" w:cs="Arial"/>
          <w:b/>
          <w:bCs/>
          <w:kern w:val="1"/>
          <w:u w:color="000000"/>
        </w:rPr>
      </w:pPr>
    </w:p>
    <w:p w:rsidR="00C62E42" w:rsidRDefault="00C62E42" w:rsidP="00F55B3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hAnsi="Arial" w:cs="Arial"/>
          <w:b/>
          <w:bCs/>
          <w:kern w:val="1"/>
          <w:u w:color="000000"/>
        </w:rPr>
      </w:pPr>
    </w:p>
    <w:p w:rsidR="00386314" w:rsidRPr="00386314" w:rsidRDefault="00386314" w:rsidP="00386314">
      <w:pPr>
        <w:spacing w:before="100" w:beforeAutospacing="1" w:after="100" w:afterAutospacing="1"/>
        <w:rPr>
          <w:rFonts w:ascii="Calibri" w:hAnsi="Calibri" w:cs="Calibri"/>
          <w:sz w:val="22"/>
          <w:szCs w:val="22"/>
          <w:u w:val="single"/>
        </w:rPr>
      </w:pPr>
      <w:r w:rsidRPr="00386314">
        <w:rPr>
          <w:rFonts w:ascii="Calibri" w:hAnsi="Calibri" w:cs="Calibri"/>
          <w:b/>
          <w:bCs/>
          <w:iCs/>
          <w:sz w:val="22"/>
          <w:szCs w:val="22"/>
          <w:u w:val="single"/>
        </w:rPr>
        <w:t>MATERIALE ILLUMINOTECNICO:</w:t>
      </w:r>
    </w:p>
    <w:p w:rsidR="00386314" w:rsidRPr="00386314" w:rsidRDefault="00386314" w:rsidP="00386314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386314">
        <w:rPr>
          <w:rFonts w:ascii="Calibri" w:hAnsi="Calibri" w:cs="Calibri"/>
          <w:b/>
          <w:bCs/>
          <w:i/>
          <w:iCs/>
          <w:sz w:val="22"/>
          <w:szCs w:val="22"/>
        </w:rPr>
        <w:t>4 PC 2KW CON BANDIERE E PORTAGEL</w:t>
      </w:r>
    </w:p>
    <w:p w:rsidR="00386314" w:rsidRPr="00386314" w:rsidRDefault="00386314" w:rsidP="00386314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386314">
        <w:rPr>
          <w:rFonts w:ascii="Calibri" w:hAnsi="Calibri" w:cs="Calibri"/>
          <w:b/>
          <w:bCs/>
          <w:i/>
          <w:iCs/>
          <w:sz w:val="22"/>
          <w:szCs w:val="22"/>
        </w:rPr>
        <w:t>8 PAR LED RGBW </w:t>
      </w:r>
    </w:p>
    <w:p w:rsidR="00386314" w:rsidRPr="00386314" w:rsidRDefault="00386314" w:rsidP="00386314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386314">
        <w:rPr>
          <w:rFonts w:ascii="Calibri" w:hAnsi="Calibri" w:cs="Calibri"/>
          <w:b/>
          <w:bCs/>
          <w:i/>
          <w:iCs/>
          <w:sz w:val="22"/>
          <w:szCs w:val="22"/>
        </w:rPr>
        <w:t>4 PAR 64 CP60</w:t>
      </w:r>
    </w:p>
    <w:p w:rsidR="00386314" w:rsidRPr="00386314" w:rsidRDefault="00386314" w:rsidP="00386314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386314">
        <w:rPr>
          <w:rFonts w:ascii="Calibri" w:hAnsi="Calibri" w:cs="Calibri"/>
          <w:b/>
          <w:bCs/>
          <w:i/>
          <w:iCs/>
          <w:sz w:val="22"/>
          <w:szCs w:val="22"/>
        </w:rPr>
        <w:t>6 PC 1000W</w:t>
      </w:r>
    </w:p>
    <w:p w:rsidR="00386314" w:rsidRPr="00386314" w:rsidRDefault="00386314" w:rsidP="00386314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386314">
        <w:rPr>
          <w:rFonts w:ascii="Calibri" w:hAnsi="Calibri" w:cs="Calibri"/>
          <w:b/>
          <w:bCs/>
          <w:i/>
          <w:iCs/>
          <w:sz w:val="22"/>
          <w:szCs w:val="22"/>
        </w:rPr>
        <w:t>10 SAGOMATORI ETC 750W 25-50 CON 3 PORTAGOBOS</w:t>
      </w:r>
    </w:p>
    <w:p w:rsidR="00386314" w:rsidRPr="00386314" w:rsidRDefault="00386314" w:rsidP="00386314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386314">
        <w:rPr>
          <w:rFonts w:ascii="Calibri" w:hAnsi="Calibri" w:cs="Calibri"/>
          <w:b/>
          <w:bCs/>
          <w:i/>
          <w:iCs/>
          <w:sz w:val="22"/>
          <w:szCs w:val="22"/>
        </w:rPr>
        <w:t>2 STATIVI</w:t>
      </w:r>
    </w:p>
    <w:p w:rsidR="00386314" w:rsidRPr="00386314" w:rsidRDefault="00386314" w:rsidP="00386314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386314">
        <w:rPr>
          <w:rFonts w:ascii="Calibri" w:hAnsi="Calibri" w:cs="Calibri"/>
          <w:b/>
          <w:bCs/>
          <w:i/>
          <w:iCs/>
          <w:sz w:val="22"/>
          <w:szCs w:val="22"/>
        </w:rPr>
        <w:t>12 BASETTE</w:t>
      </w:r>
    </w:p>
    <w:p w:rsidR="00386314" w:rsidRPr="00386314" w:rsidRDefault="00386314" w:rsidP="00386314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386314">
        <w:rPr>
          <w:rFonts w:ascii="Calibri" w:hAnsi="Calibri" w:cs="Calibri"/>
          <w:b/>
          <w:bCs/>
          <w:i/>
          <w:iCs/>
          <w:sz w:val="22"/>
          <w:szCs w:val="22"/>
        </w:rPr>
        <w:t>18 GANCI</w:t>
      </w:r>
    </w:p>
    <w:p w:rsidR="00386314" w:rsidRPr="00386314" w:rsidRDefault="00386314" w:rsidP="00386314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386314">
        <w:rPr>
          <w:rFonts w:ascii="Calibri" w:hAnsi="Calibri" w:cs="Calibri"/>
          <w:b/>
          <w:bCs/>
          <w:i/>
          <w:iCs/>
          <w:sz w:val="22"/>
          <w:szCs w:val="22"/>
        </w:rPr>
        <w:t>1 MACCHINA DELLA NEBBIA</w:t>
      </w:r>
    </w:p>
    <w:p w:rsidR="00386314" w:rsidRPr="00386314" w:rsidRDefault="00386314" w:rsidP="00386314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386314">
        <w:rPr>
          <w:rFonts w:ascii="Calibri" w:hAnsi="Calibri" w:cs="Calibri"/>
          <w:b/>
          <w:bCs/>
          <w:i/>
          <w:iCs/>
          <w:sz w:val="22"/>
          <w:szCs w:val="22"/>
        </w:rPr>
        <w:t>18CH DIMMER</w:t>
      </w:r>
    </w:p>
    <w:p w:rsidR="00386314" w:rsidRPr="00386314" w:rsidRDefault="00386314" w:rsidP="00386314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386314">
        <w:rPr>
          <w:rFonts w:ascii="Calibri" w:hAnsi="Calibri" w:cs="Calibri"/>
          <w:b/>
          <w:bCs/>
          <w:i/>
          <w:iCs/>
          <w:sz w:val="22"/>
          <w:szCs w:val="22"/>
        </w:rPr>
        <w:t>CAVERIA ELETTRICA CON SDOPPI</w:t>
      </w:r>
    </w:p>
    <w:p w:rsidR="00386314" w:rsidRPr="00386314" w:rsidRDefault="00386314" w:rsidP="00386314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386314">
        <w:rPr>
          <w:rFonts w:ascii="Calibri" w:hAnsi="Calibri" w:cs="Calibri"/>
          <w:b/>
          <w:bCs/>
          <w:i/>
          <w:iCs/>
          <w:sz w:val="22"/>
          <w:szCs w:val="22"/>
        </w:rPr>
        <w:t>CAVERIA DMX</w:t>
      </w:r>
    </w:p>
    <w:p w:rsidR="00386314" w:rsidRDefault="00386314" w:rsidP="00386314">
      <w:pPr>
        <w:pStyle w:val="NormaleWeb"/>
        <w:spacing w:before="0" w:beforeAutospacing="0" w:after="0" w:afterAutospacing="0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386314">
        <w:rPr>
          <w:rFonts w:ascii="Calibri" w:hAnsi="Calibri" w:cs="Calibri"/>
          <w:b/>
          <w:bCs/>
          <w:i/>
          <w:iCs/>
          <w:sz w:val="22"/>
          <w:szCs w:val="22"/>
        </w:rPr>
        <w:t>QUADRO ELETTRICO</w:t>
      </w:r>
    </w:p>
    <w:p w:rsidR="00613353" w:rsidRPr="00613353" w:rsidRDefault="00613353" w:rsidP="00386314">
      <w:pPr>
        <w:pStyle w:val="NormaleWeb"/>
        <w:spacing w:before="0" w:beforeAutospacing="0" w:after="0" w:afterAutospacing="0"/>
        <w:rPr>
          <w:rFonts w:ascii="Calibri" w:hAnsi="Calibri" w:cs="Calibri"/>
          <w:color w:val="FF0000"/>
          <w:sz w:val="22"/>
          <w:szCs w:val="22"/>
        </w:rPr>
      </w:pPr>
      <w:r w:rsidRPr="00613353"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  <w:t>( la consolle luci la porta il tecnico dalla Puglia)</w:t>
      </w:r>
    </w:p>
    <w:p w:rsidR="00386314" w:rsidRPr="00386314" w:rsidRDefault="00386314" w:rsidP="00386314">
      <w:pPr>
        <w:spacing w:before="100" w:beforeAutospacing="1" w:after="100" w:afterAutospacing="1"/>
        <w:rPr>
          <w:rFonts w:ascii="Calibri" w:hAnsi="Calibri" w:cs="Calibri"/>
          <w:sz w:val="22"/>
          <w:szCs w:val="22"/>
          <w:u w:val="single"/>
        </w:rPr>
      </w:pPr>
      <w:r w:rsidRPr="00386314">
        <w:rPr>
          <w:rFonts w:ascii="Calibri" w:hAnsi="Calibri" w:cs="Calibri"/>
          <w:b/>
          <w:bCs/>
          <w:iCs/>
          <w:sz w:val="22"/>
          <w:szCs w:val="22"/>
          <w:u w:val="single"/>
        </w:rPr>
        <w:t>MATERIALE AUDIO:</w:t>
      </w:r>
    </w:p>
    <w:p w:rsidR="00386314" w:rsidRPr="00386314" w:rsidRDefault="00386314" w:rsidP="00386314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386314">
        <w:rPr>
          <w:rFonts w:ascii="Calibri" w:hAnsi="Calibri" w:cs="Calibri"/>
          <w:b/>
          <w:bCs/>
          <w:i/>
          <w:iCs/>
          <w:sz w:val="22"/>
          <w:szCs w:val="22"/>
        </w:rPr>
        <w:t>2 CASSE AUDIO</w:t>
      </w:r>
    </w:p>
    <w:p w:rsidR="00386314" w:rsidRPr="00386314" w:rsidRDefault="00386314" w:rsidP="00386314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386314">
        <w:rPr>
          <w:rFonts w:ascii="Calibri" w:hAnsi="Calibri" w:cs="Calibri"/>
          <w:b/>
          <w:bCs/>
          <w:i/>
          <w:iCs/>
          <w:sz w:val="22"/>
          <w:szCs w:val="22"/>
        </w:rPr>
        <w:t>1 SUB</w:t>
      </w:r>
    </w:p>
    <w:p w:rsidR="00386314" w:rsidRDefault="00386314" w:rsidP="00386314">
      <w:pPr>
        <w:pStyle w:val="NormaleWeb"/>
        <w:spacing w:before="0" w:beforeAutospacing="0" w:after="0" w:afterAutospacing="0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386314">
        <w:rPr>
          <w:rFonts w:ascii="Calibri" w:hAnsi="Calibri" w:cs="Calibri"/>
          <w:b/>
          <w:bCs/>
          <w:i/>
          <w:iCs/>
          <w:sz w:val="22"/>
          <w:szCs w:val="22"/>
        </w:rPr>
        <w:t>1 MIXER AUDIO</w:t>
      </w:r>
    </w:p>
    <w:p w:rsidR="00386314" w:rsidRPr="00386314" w:rsidRDefault="00386314" w:rsidP="00386314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386314" w:rsidRPr="00386314" w:rsidRDefault="00386314" w:rsidP="00386314">
      <w:pPr>
        <w:rPr>
          <w:rFonts w:ascii="Calibri" w:hAnsi="Calibri" w:cs="Calibri"/>
          <w:b/>
          <w:sz w:val="22"/>
          <w:szCs w:val="22"/>
        </w:rPr>
      </w:pPr>
      <w:r w:rsidRPr="00386314">
        <w:rPr>
          <w:rFonts w:ascii="Calibri" w:hAnsi="Calibri" w:cs="Calibri"/>
          <w:b/>
          <w:sz w:val="22"/>
          <w:szCs w:val="22"/>
        </w:rPr>
        <w:t>TAPPETO DANZA</w:t>
      </w:r>
    </w:p>
    <w:p w:rsidR="00386314" w:rsidRDefault="00386314" w:rsidP="00386314">
      <w:pPr>
        <w:pStyle w:val="Standard"/>
        <w:rPr>
          <w:rFonts w:ascii="Times New Roman" w:hAnsi="Times New Roman"/>
          <w:b/>
        </w:rPr>
      </w:pPr>
    </w:p>
    <w:p w:rsidR="00386314" w:rsidRPr="00386314" w:rsidRDefault="00386314" w:rsidP="00386314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  <w:r w:rsidRPr="00386314">
        <w:rPr>
          <w:rFonts w:asciiTheme="minorHAnsi" w:hAnsiTheme="minorHAnsi" w:cstheme="minorHAnsi"/>
          <w:b/>
          <w:sz w:val="22"/>
          <w:szCs w:val="22"/>
        </w:rPr>
        <w:t xml:space="preserve">Punti di </w:t>
      </w:r>
      <w:proofErr w:type="spellStart"/>
      <w:r w:rsidRPr="00386314">
        <w:rPr>
          <w:rFonts w:asciiTheme="minorHAnsi" w:hAnsiTheme="minorHAnsi" w:cstheme="minorHAnsi"/>
          <w:b/>
          <w:sz w:val="22"/>
          <w:szCs w:val="22"/>
        </w:rPr>
        <w:t>appendimento</w:t>
      </w:r>
      <w:proofErr w:type="spellEnd"/>
      <w:r w:rsidRPr="00386314">
        <w:rPr>
          <w:rFonts w:asciiTheme="minorHAnsi" w:hAnsiTheme="minorHAnsi" w:cstheme="minorHAnsi"/>
          <w:b/>
          <w:sz w:val="22"/>
          <w:szCs w:val="22"/>
        </w:rPr>
        <w:t xml:space="preserve"> per performance aeree</w:t>
      </w:r>
    </w:p>
    <w:p w:rsidR="00386314" w:rsidRPr="00386314" w:rsidRDefault="00386314" w:rsidP="00386314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:rsidR="00386314" w:rsidRPr="00386314" w:rsidRDefault="00386314" w:rsidP="00386314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386314">
        <w:rPr>
          <w:rFonts w:asciiTheme="minorHAnsi" w:hAnsiTheme="minorHAnsi" w:cstheme="minorHAnsi"/>
          <w:sz w:val="22"/>
          <w:szCs w:val="22"/>
        </w:rPr>
        <w:t xml:space="preserve">Il punto </w:t>
      </w:r>
      <w:r>
        <w:rPr>
          <w:rFonts w:asciiTheme="minorHAnsi" w:hAnsiTheme="minorHAnsi" w:cstheme="minorHAnsi"/>
          <w:sz w:val="22"/>
          <w:szCs w:val="22"/>
        </w:rPr>
        <w:t>ideale</w:t>
      </w:r>
      <w:r w:rsidRPr="00386314">
        <w:rPr>
          <w:rFonts w:asciiTheme="minorHAnsi" w:hAnsiTheme="minorHAnsi" w:cstheme="minorHAnsi"/>
          <w:sz w:val="22"/>
          <w:szCs w:val="22"/>
        </w:rPr>
        <w:t xml:space="preserve"> è quello in graticcio, preferibilmente dalle travi portanti con i ritorni tramite rocchetto in quinta.</w:t>
      </w:r>
    </w:p>
    <w:p w:rsidR="00386314" w:rsidRDefault="00386314" w:rsidP="00386314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386314">
        <w:rPr>
          <w:rFonts w:asciiTheme="minorHAnsi" w:hAnsiTheme="minorHAnsi" w:cstheme="minorHAnsi"/>
          <w:sz w:val="22"/>
          <w:szCs w:val="22"/>
        </w:rPr>
        <w:t>In assenza di graticcio o in situazioni all'aperto potrebbero andare bene anche tralicci/</w:t>
      </w:r>
      <w:proofErr w:type="spellStart"/>
      <w:r w:rsidRPr="00386314">
        <w:rPr>
          <w:rFonts w:asciiTheme="minorHAnsi" w:hAnsiTheme="minorHAnsi" w:cstheme="minorHAnsi"/>
          <w:sz w:val="22"/>
          <w:szCs w:val="22"/>
        </w:rPr>
        <w:t>truss</w:t>
      </w:r>
      <w:proofErr w:type="spellEnd"/>
      <w:r w:rsidRPr="00386314">
        <w:rPr>
          <w:rFonts w:asciiTheme="minorHAnsi" w:hAnsiTheme="minorHAnsi" w:cstheme="minorHAnsi"/>
          <w:sz w:val="22"/>
          <w:szCs w:val="22"/>
        </w:rPr>
        <w:t>/americane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386314" w:rsidRPr="00386314" w:rsidRDefault="00386314" w:rsidP="00386314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386314">
        <w:rPr>
          <w:rFonts w:asciiTheme="minorHAnsi" w:hAnsiTheme="minorHAnsi" w:cstheme="minorHAnsi"/>
          <w:sz w:val="22"/>
          <w:szCs w:val="22"/>
          <w:u w:val="single"/>
        </w:rPr>
        <w:t xml:space="preserve">la portata di carico garantito non </w:t>
      </w:r>
      <w:r>
        <w:rPr>
          <w:rFonts w:asciiTheme="minorHAnsi" w:hAnsiTheme="minorHAnsi" w:cstheme="minorHAnsi"/>
          <w:sz w:val="22"/>
          <w:szCs w:val="22"/>
          <w:u w:val="single"/>
        </w:rPr>
        <w:t>deve essere</w:t>
      </w:r>
      <w:r w:rsidRPr="00386314">
        <w:rPr>
          <w:rFonts w:asciiTheme="minorHAnsi" w:hAnsiTheme="minorHAnsi" w:cstheme="minorHAnsi"/>
          <w:sz w:val="22"/>
          <w:szCs w:val="22"/>
          <w:u w:val="single"/>
        </w:rPr>
        <w:t xml:space="preserve"> inferiore ai 150 kg.</w:t>
      </w:r>
    </w:p>
    <w:p w:rsidR="00386314" w:rsidRPr="00386314" w:rsidRDefault="00386314" w:rsidP="0038631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386314" w:rsidRDefault="00386314" w:rsidP="00386314">
      <w:pPr>
        <w:pStyle w:val="Standard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86314">
        <w:rPr>
          <w:rFonts w:asciiTheme="minorHAnsi" w:hAnsiTheme="minorHAnsi" w:cstheme="minorHAnsi"/>
          <w:b/>
          <w:sz w:val="22"/>
          <w:szCs w:val="22"/>
        </w:rPr>
        <w:t xml:space="preserve">Materiale tecnico utilizzato dagli </w:t>
      </w:r>
      <w:r>
        <w:rPr>
          <w:rFonts w:asciiTheme="minorHAnsi" w:hAnsiTheme="minorHAnsi" w:cstheme="minorHAnsi"/>
          <w:b/>
          <w:sz w:val="22"/>
          <w:szCs w:val="22"/>
        </w:rPr>
        <w:t>artisti</w:t>
      </w:r>
    </w:p>
    <w:p w:rsidR="00386314" w:rsidRPr="00386314" w:rsidRDefault="00386314" w:rsidP="00386314">
      <w:pPr>
        <w:pStyle w:val="Standard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86314" w:rsidRPr="00386314" w:rsidRDefault="00386314" w:rsidP="00386314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386314">
        <w:rPr>
          <w:rFonts w:asciiTheme="minorHAnsi" w:hAnsiTheme="minorHAnsi" w:cstheme="minorHAnsi"/>
          <w:sz w:val="22"/>
          <w:szCs w:val="22"/>
        </w:rPr>
        <w:t xml:space="preserve">Il materiale tecnico utilizzato per le </w:t>
      </w:r>
      <w:proofErr w:type="spellStart"/>
      <w:r w:rsidRPr="00386314">
        <w:rPr>
          <w:rFonts w:asciiTheme="minorHAnsi" w:hAnsiTheme="minorHAnsi" w:cstheme="minorHAnsi"/>
          <w:sz w:val="22"/>
          <w:szCs w:val="22"/>
        </w:rPr>
        <w:t>performances</w:t>
      </w:r>
      <w:proofErr w:type="spellEnd"/>
      <w:r w:rsidRPr="00386314">
        <w:rPr>
          <w:rFonts w:asciiTheme="minorHAnsi" w:hAnsiTheme="minorHAnsi" w:cstheme="minorHAnsi"/>
          <w:sz w:val="22"/>
          <w:szCs w:val="22"/>
        </w:rPr>
        <w:t xml:space="preserve"> è di proprietà della Compagnia e certificato per il lavoro in aerea.</w:t>
      </w:r>
    </w:p>
    <w:p w:rsidR="00386314" w:rsidRPr="00386314" w:rsidRDefault="00386314" w:rsidP="00386314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386314" w:rsidRPr="008161DF" w:rsidRDefault="00386314" w:rsidP="00386314">
      <w:pPr>
        <w:pStyle w:val="Standard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161DF">
        <w:rPr>
          <w:rFonts w:asciiTheme="minorHAnsi" w:hAnsiTheme="minorHAnsi" w:cstheme="minorHAnsi"/>
          <w:b/>
          <w:sz w:val="22"/>
          <w:szCs w:val="22"/>
        </w:rPr>
        <w:t>Personale richiesto</w:t>
      </w:r>
    </w:p>
    <w:p w:rsidR="00386314" w:rsidRPr="008161DF" w:rsidRDefault="00386314" w:rsidP="00386314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:rsidR="00386314" w:rsidRPr="008161DF" w:rsidRDefault="00386314" w:rsidP="00386314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8161DF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="008161DF">
        <w:rPr>
          <w:rFonts w:asciiTheme="minorHAnsi" w:hAnsiTheme="minorHAnsi" w:cstheme="minorHAnsi"/>
          <w:sz w:val="22"/>
          <w:szCs w:val="22"/>
        </w:rPr>
        <w:t>n. 1 macchinista</w:t>
      </w:r>
    </w:p>
    <w:p w:rsidR="00386314" w:rsidRPr="008161DF" w:rsidRDefault="008161DF" w:rsidP="00386314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n. 1 elettricista</w:t>
      </w:r>
    </w:p>
    <w:p w:rsidR="00386314" w:rsidRPr="008161DF" w:rsidRDefault="00386314" w:rsidP="00386314">
      <w:pPr>
        <w:rPr>
          <w:rFonts w:asciiTheme="minorHAnsi" w:hAnsiTheme="minorHAnsi" w:cstheme="minorHAnsi"/>
          <w:sz w:val="22"/>
          <w:szCs w:val="22"/>
        </w:rPr>
      </w:pPr>
    </w:p>
    <w:sectPr w:rsidR="00386314" w:rsidRPr="008161DF" w:rsidSect="00F95E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D5BB2"/>
    <w:multiLevelType w:val="multilevel"/>
    <w:tmpl w:val="2A6CBF7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7F064B82"/>
    <w:multiLevelType w:val="multilevel"/>
    <w:tmpl w:val="EA5AF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762B2"/>
    <w:rsid w:val="00023099"/>
    <w:rsid w:val="000369F1"/>
    <w:rsid w:val="0005311C"/>
    <w:rsid w:val="000762B2"/>
    <w:rsid w:val="00132EC5"/>
    <w:rsid w:val="00146AE4"/>
    <w:rsid w:val="001620CC"/>
    <w:rsid w:val="00183B7A"/>
    <w:rsid w:val="001B73A2"/>
    <w:rsid w:val="001E2715"/>
    <w:rsid w:val="0026547A"/>
    <w:rsid w:val="002839B3"/>
    <w:rsid w:val="003016B5"/>
    <w:rsid w:val="00332234"/>
    <w:rsid w:val="00386314"/>
    <w:rsid w:val="003B4EDC"/>
    <w:rsid w:val="003D2304"/>
    <w:rsid w:val="003E78B2"/>
    <w:rsid w:val="003F4536"/>
    <w:rsid w:val="00410602"/>
    <w:rsid w:val="004F37B9"/>
    <w:rsid w:val="00504443"/>
    <w:rsid w:val="005F05FD"/>
    <w:rsid w:val="00613353"/>
    <w:rsid w:val="00617439"/>
    <w:rsid w:val="006D64E7"/>
    <w:rsid w:val="00753A37"/>
    <w:rsid w:val="007570BE"/>
    <w:rsid w:val="007A5A58"/>
    <w:rsid w:val="008161DF"/>
    <w:rsid w:val="008213CF"/>
    <w:rsid w:val="00857C0B"/>
    <w:rsid w:val="008831EE"/>
    <w:rsid w:val="008861A8"/>
    <w:rsid w:val="009138EA"/>
    <w:rsid w:val="00932F54"/>
    <w:rsid w:val="009A1B3E"/>
    <w:rsid w:val="009F5614"/>
    <w:rsid w:val="00A50468"/>
    <w:rsid w:val="00AD5093"/>
    <w:rsid w:val="00AE349B"/>
    <w:rsid w:val="00B051D3"/>
    <w:rsid w:val="00B97623"/>
    <w:rsid w:val="00C62E42"/>
    <w:rsid w:val="00C73082"/>
    <w:rsid w:val="00D113E3"/>
    <w:rsid w:val="00D93469"/>
    <w:rsid w:val="00D95404"/>
    <w:rsid w:val="00E57CB1"/>
    <w:rsid w:val="00EE24CF"/>
    <w:rsid w:val="00F55B3F"/>
    <w:rsid w:val="00F66F9D"/>
    <w:rsid w:val="00F67AC5"/>
    <w:rsid w:val="00F9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6314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rsid w:val="000762B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it-IT"/>
    </w:rPr>
  </w:style>
  <w:style w:type="paragraph" w:customStyle="1" w:styleId="Default">
    <w:name w:val="Default"/>
    <w:rsid w:val="000762B2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  <w:style w:type="paragraph" w:customStyle="1" w:styleId="Didefault">
    <w:name w:val="Di default"/>
    <w:rsid w:val="000762B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it-IT"/>
    </w:rPr>
  </w:style>
  <w:style w:type="character" w:customStyle="1" w:styleId="Nessuno">
    <w:name w:val="Nessuno"/>
    <w:rsid w:val="000762B2"/>
  </w:style>
  <w:style w:type="character" w:customStyle="1" w:styleId="Hyperlink0">
    <w:name w:val="Hyperlink.0"/>
    <w:basedOn w:val="Nessuno"/>
    <w:rsid w:val="000762B2"/>
    <w:rPr>
      <w:caps w:val="0"/>
      <w:smallCaps w:val="0"/>
      <w:color w:val="3333FF"/>
      <w:spacing w:val="0"/>
      <w:u w:val="single" w:color="3333F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62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62B2"/>
    <w:rPr>
      <w:rFonts w:ascii="Tahoma" w:hAnsi="Tahoma" w:cs="Tahoma"/>
      <w:sz w:val="16"/>
      <w:szCs w:val="16"/>
    </w:rPr>
  </w:style>
  <w:style w:type="paragraph" w:customStyle="1" w:styleId="p1">
    <w:name w:val="p1"/>
    <w:basedOn w:val="Normale"/>
    <w:rsid w:val="008213CF"/>
    <w:pPr>
      <w:spacing w:before="100" w:beforeAutospacing="1" w:after="100" w:afterAutospacing="1"/>
    </w:pPr>
    <w:rPr>
      <w:rFonts w:eastAsia="Times New Roman"/>
    </w:rPr>
  </w:style>
  <w:style w:type="character" w:styleId="Enfasigrassetto">
    <w:name w:val="Strong"/>
    <w:basedOn w:val="Carpredefinitoparagrafo"/>
    <w:uiPriority w:val="22"/>
    <w:qFormat/>
    <w:rsid w:val="008213CF"/>
    <w:rPr>
      <w:b/>
      <w:bCs/>
    </w:rPr>
  </w:style>
  <w:style w:type="paragraph" w:customStyle="1" w:styleId="font8">
    <w:name w:val="font_8"/>
    <w:basedOn w:val="Normale"/>
    <w:rsid w:val="00132EC5"/>
    <w:pPr>
      <w:spacing w:before="100" w:beforeAutospacing="1" w:after="100" w:afterAutospacing="1"/>
    </w:pPr>
    <w:rPr>
      <w:rFonts w:eastAsia="Times New Roman"/>
    </w:rPr>
  </w:style>
  <w:style w:type="character" w:customStyle="1" w:styleId="color25">
    <w:name w:val="color_25"/>
    <w:basedOn w:val="Carpredefinitoparagrafo"/>
    <w:rsid w:val="00132EC5"/>
  </w:style>
  <w:style w:type="paragraph" w:customStyle="1" w:styleId="font7">
    <w:name w:val="font_7"/>
    <w:basedOn w:val="Normale"/>
    <w:rsid w:val="00132EC5"/>
    <w:pPr>
      <w:spacing w:before="100" w:beforeAutospacing="1" w:after="100" w:afterAutospacing="1"/>
    </w:pPr>
    <w:rPr>
      <w:rFonts w:eastAsia="Times New Roman"/>
    </w:rPr>
  </w:style>
  <w:style w:type="paragraph" w:styleId="NormaleWeb">
    <w:name w:val="Normal (Web)"/>
    <w:basedOn w:val="Normale"/>
    <w:unhideWhenUsed/>
    <w:rsid w:val="003016B5"/>
    <w:pPr>
      <w:spacing w:before="100" w:beforeAutospacing="1" w:after="100" w:afterAutospacing="1"/>
    </w:pPr>
    <w:rPr>
      <w:rFonts w:eastAsia="Times New Roman"/>
    </w:rPr>
  </w:style>
  <w:style w:type="paragraph" w:customStyle="1" w:styleId="Standard">
    <w:name w:val="Standard"/>
    <w:rsid w:val="005F05FD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F05FD"/>
    <w:pPr>
      <w:suppressLineNumbers/>
    </w:pPr>
  </w:style>
  <w:style w:type="character" w:customStyle="1" w:styleId="apple-converted-space">
    <w:name w:val="apple-converted-space"/>
    <w:basedOn w:val="Carpredefinitoparagrafo"/>
    <w:rsid w:val="000531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D57715-0ED6-49C8-9A99-670B97316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20</cp:revision>
  <dcterms:created xsi:type="dcterms:W3CDTF">2018-10-15T10:07:00Z</dcterms:created>
  <dcterms:modified xsi:type="dcterms:W3CDTF">2019-12-20T12:38:00Z</dcterms:modified>
</cp:coreProperties>
</file>